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2D59" w14:textId="77777777" w:rsidR="0012031E" w:rsidRPr="00D20F99" w:rsidRDefault="0012031E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BC746A" w14:textId="02812D90" w:rsidR="00E0751D" w:rsidRPr="00D20F99" w:rsidRDefault="00E0751D" w:rsidP="0012031E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sz w:val="16"/>
          <w:szCs w:val="16"/>
        </w:rPr>
      </w:pPr>
      <w:r w:rsidRPr="00D20F99">
        <w:rPr>
          <w:rStyle w:val="Hipervnculo"/>
          <w:rFonts w:ascii="Arial" w:eastAsia="Calibri" w:hAnsi="Arial" w:cs="Arial"/>
          <w:b/>
          <w:sz w:val="16"/>
          <w:szCs w:val="16"/>
        </w:rPr>
        <w:t>NOTAS DE DI</w:t>
      </w:r>
      <w:r w:rsidR="00C10F16" w:rsidRPr="00D20F99">
        <w:rPr>
          <w:rStyle w:val="Hipervnculo"/>
          <w:rFonts w:ascii="Arial" w:eastAsia="Calibri" w:hAnsi="Arial" w:cs="Arial"/>
          <w:b/>
          <w:sz w:val="16"/>
          <w:szCs w:val="16"/>
        </w:rPr>
        <w:t>S</w:t>
      </w:r>
      <w:r w:rsidRPr="00D20F99">
        <w:rPr>
          <w:rStyle w:val="Hipervnculo"/>
          <w:rFonts w:ascii="Arial" w:eastAsia="Calibri" w:hAnsi="Arial" w:cs="Arial"/>
          <w:b/>
          <w:sz w:val="16"/>
          <w:szCs w:val="16"/>
        </w:rPr>
        <w:t>CIPLINA FINANCIERA</w:t>
      </w:r>
    </w:p>
    <w:p w14:paraId="23CAF27B" w14:textId="3F4B2A3D" w:rsidR="00E0751D" w:rsidRPr="00D20F99" w:rsidRDefault="00E0751D" w:rsidP="00872AD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5B7814C" w14:textId="7DEA20C7" w:rsidR="00E0751D" w:rsidRPr="00D20F99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1. Balance Presupuestario de Recursos Disponibles Negativo</w:t>
      </w:r>
      <w:r w:rsidR="001D42A6" w:rsidRPr="00D20F99">
        <w:rPr>
          <w:rFonts w:ascii="Arial" w:hAnsi="Arial" w:cs="Arial"/>
          <w:b/>
          <w:sz w:val="16"/>
          <w:szCs w:val="16"/>
        </w:rPr>
        <w:t>.</w:t>
      </w:r>
    </w:p>
    <w:p w14:paraId="3BE7F669" w14:textId="77777777" w:rsidR="00E0751D" w:rsidRPr="00D20F99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Se informará:</w:t>
      </w:r>
    </w:p>
    <w:p w14:paraId="4CE4DDA8" w14:textId="77777777" w:rsidR="00E0751D" w:rsidRPr="00D20F99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D20F99">
        <w:rPr>
          <w:rFonts w:ascii="Arial" w:hAnsi="Arial" w:cs="Arial"/>
          <w:sz w:val="16"/>
          <w:szCs w:val="16"/>
        </w:rPr>
        <w:t>.</w:t>
      </w:r>
    </w:p>
    <w:p w14:paraId="031842C3" w14:textId="5826DFB7" w:rsidR="00AF5CAD" w:rsidRPr="00D20F99" w:rsidRDefault="004B0081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El municipio presenta un balance presupuestario sostenible</w:t>
      </w:r>
    </w:p>
    <w:p w14:paraId="4721831A" w14:textId="3F1E3104" w:rsidR="00AF5CAD" w:rsidRPr="00D20F99" w:rsidRDefault="00AF5CAD" w:rsidP="00E0751D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E4AB81D" w14:textId="77777777" w:rsidR="00E0751D" w:rsidRPr="00D20F99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53860654" w14:textId="77777777" w:rsidR="00E0751D" w:rsidRPr="00D20F99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Se informará:</w:t>
      </w:r>
    </w:p>
    <w:p w14:paraId="57AD9D88" w14:textId="7B4BD4E3" w:rsidR="00E0751D" w:rsidRPr="00D20F99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Fuente de Ingresos del aumento o creación del Gasto no Etiquetado</w:t>
      </w:r>
      <w:r w:rsidR="0012031E" w:rsidRPr="00D20F99">
        <w:rPr>
          <w:rFonts w:ascii="Arial" w:hAnsi="Arial" w:cs="Arial"/>
          <w:sz w:val="16"/>
          <w:szCs w:val="16"/>
        </w:rPr>
        <w:t>.</w:t>
      </w:r>
    </w:p>
    <w:p w14:paraId="227DCB88" w14:textId="77777777" w:rsidR="00B02AF3" w:rsidRPr="00D20F99" w:rsidRDefault="00B02AF3" w:rsidP="00B02A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 xml:space="preserve">El municipio en la creación de nuevo gasto siempre procede la reducción de otro. </w:t>
      </w:r>
    </w:p>
    <w:p w14:paraId="0C502FF0" w14:textId="77777777" w:rsidR="00B02AF3" w:rsidRPr="00D20F99" w:rsidRDefault="00B02AF3" w:rsidP="00B02AF3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813C27" w14:textId="2793310D" w:rsidR="00E0751D" w:rsidRPr="00D20F99" w:rsidRDefault="00E0751D" w:rsidP="00B02A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Fuente de Ingresos del aumento o creación del Gasto Etiquetado</w:t>
      </w:r>
      <w:r w:rsidR="0012031E" w:rsidRPr="00D20F99">
        <w:rPr>
          <w:rFonts w:ascii="Arial" w:hAnsi="Arial" w:cs="Arial"/>
          <w:sz w:val="16"/>
          <w:szCs w:val="16"/>
        </w:rPr>
        <w:t>.</w:t>
      </w:r>
    </w:p>
    <w:p w14:paraId="10ABBD8B" w14:textId="56E09DC7" w:rsidR="00B02AF3" w:rsidRPr="00D20F99" w:rsidRDefault="00B02AF3" w:rsidP="00B02A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 xml:space="preserve">El municipio disminuyo convenios que no se ejecutaran con el estado.  </w:t>
      </w:r>
    </w:p>
    <w:p w14:paraId="0D048ED8" w14:textId="77777777" w:rsidR="00DC0D68" w:rsidRPr="00D20F99" w:rsidRDefault="00DC0D68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7D43E2" w14:textId="77777777" w:rsidR="00E0751D" w:rsidRPr="00D20F99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D20F99">
        <w:rPr>
          <w:rFonts w:ascii="Arial" w:hAnsi="Arial" w:cs="Arial"/>
          <w:b/>
          <w:sz w:val="16"/>
          <w:szCs w:val="16"/>
        </w:rPr>
        <w:t xml:space="preserve"> (ESF-12)</w:t>
      </w:r>
    </w:p>
    <w:p w14:paraId="5EA1E5E1" w14:textId="46AE028D" w:rsidR="00E0751D" w:rsidRPr="00D20F99" w:rsidRDefault="001D471D" w:rsidP="00E0751D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D20F99">
        <w:rPr>
          <w:rFonts w:ascii="Arial" w:hAnsi="Arial" w:cs="Arial"/>
          <w:color w:val="000000" w:themeColor="text1"/>
          <w:sz w:val="16"/>
          <w:szCs w:val="16"/>
        </w:rPr>
        <w:t xml:space="preserve">Se informará solo al 31 de diciembre </w:t>
      </w:r>
      <w:r w:rsidR="00374A9A" w:rsidRPr="00D20F99">
        <w:rPr>
          <w:rFonts w:ascii="Arial" w:hAnsi="Arial" w:cs="Arial"/>
          <w:color w:val="000000" w:themeColor="text1"/>
          <w:sz w:val="16"/>
          <w:szCs w:val="16"/>
        </w:rPr>
        <w:t>d</w:t>
      </w:r>
      <w:r w:rsidR="002578D0" w:rsidRPr="00D20F99">
        <w:rPr>
          <w:rFonts w:ascii="Arial" w:hAnsi="Arial" w:cs="Arial"/>
          <w:color w:val="000000" w:themeColor="text1"/>
          <w:sz w:val="16"/>
          <w:szCs w:val="16"/>
        </w:rPr>
        <w:t>el 2019</w:t>
      </w:r>
    </w:p>
    <w:tbl>
      <w:tblPr>
        <w:tblW w:w="5008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8"/>
        <w:gridCol w:w="1353"/>
        <w:gridCol w:w="1354"/>
        <w:gridCol w:w="1354"/>
        <w:gridCol w:w="1346"/>
      </w:tblGrid>
      <w:tr w:rsidR="006C6472" w:rsidRPr="00D20F99" w14:paraId="4EB3CB9F" w14:textId="77777777" w:rsidTr="007843BB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80651C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Valle de Santiago, Gto. </w:t>
            </w:r>
          </w:p>
        </w:tc>
      </w:tr>
      <w:tr w:rsidR="006C6472" w:rsidRPr="00D20F99" w14:paraId="676493A6" w14:textId="77777777" w:rsidTr="007843BB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9774B1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Informe de Cuentas Por Pagar y que Integran el Pasivo Circulante al Cierre del Ejercicio Fiscal 2019</w:t>
            </w:r>
          </w:p>
        </w:tc>
      </w:tr>
      <w:tr w:rsidR="006C6472" w:rsidRPr="00D20F99" w14:paraId="2F1A8082" w14:textId="77777777" w:rsidTr="007843BB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812FFB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al cierre 2019</w:t>
            </w:r>
          </w:p>
        </w:tc>
      </w:tr>
      <w:tr w:rsidR="006C6472" w:rsidRPr="00D20F99" w14:paraId="43620F37" w14:textId="77777777" w:rsidTr="007843BB">
        <w:trPr>
          <w:trHeight w:val="225"/>
        </w:trPr>
        <w:tc>
          <w:tcPr>
            <w:tcW w:w="2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A47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178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3F7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FBC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371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</w:tr>
      <w:tr w:rsidR="006C6472" w:rsidRPr="00D20F99" w14:paraId="0B0ED3DE" w14:textId="77777777" w:rsidTr="007843BB">
        <w:trPr>
          <w:trHeight w:val="225"/>
        </w:trPr>
        <w:tc>
          <w:tcPr>
            <w:tcW w:w="2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90AA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A1E0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93A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(a)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185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(b)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113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(c) = (a-b)</w:t>
            </w:r>
          </w:p>
        </w:tc>
      </w:tr>
      <w:tr w:rsidR="006C6472" w:rsidRPr="00D20F99" w14:paraId="1040BA0A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E29695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B7AF0A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2F576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209,978,835.22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4FA01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201,651,940.74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BE2FE7" w14:textId="4802D741" w:rsidR="006C6472" w:rsidRPr="00D20F99" w:rsidRDefault="00CF751C" w:rsidP="00CF75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8,326,894.48</w:t>
            </w:r>
          </w:p>
        </w:tc>
      </w:tr>
      <w:tr w:rsidR="006C6472" w:rsidRPr="00D20F99" w14:paraId="529A5C77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B2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9F1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51F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95,735,035.41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1F53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94,204,318.62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B4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1,530,716.79</w:t>
            </w:r>
          </w:p>
        </w:tc>
      </w:tr>
      <w:tr w:rsidR="006C6472" w:rsidRPr="00D20F99" w14:paraId="7D2C2047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281C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CB4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0F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9,149,186.72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64F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7,976,365.82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87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1,172,820.90</w:t>
            </w:r>
          </w:p>
        </w:tc>
      </w:tr>
      <w:tr w:rsidR="006C6472" w:rsidRPr="00D20F99" w14:paraId="40CB9DF4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815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53DF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6E7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39,337,743.10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757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36,458,142.53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737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2,879,600.57</w:t>
            </w:r>
          </w:p>
        </w:tc>
      </w:tr>
      <w:tr w:rsidR="006C6472" w:rsidRPr="00D20F99" w14:paraId="113C62C3" w14:textId="77777777" w:rsidTr="007843BB">
        <w:trPr>
          <w:trHeight w:val="67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8396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B8D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5F0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36,755,291.97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09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35,019,117.86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374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1,736,174.11</w:t>
            </w:r>
          </w:p>
        </w:tc>
      </w:tr>
      <w:tr w:rsidR="006C6472" w:rsidRPr="00D20F99" w14:paraId="3540D41F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077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5F6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B5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1,572,854.13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7A1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1,548,252.85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958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24,601.28</w:t>
            </w:r>
          </w:p>
        </w:tc>
      </w:tr>
      <w:tr w:rsidR="006C6472" w:rsidRPr="00D20F99" w14:paraId="21151762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C78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DF3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62A0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27,019,496.13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475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26,036,515.30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60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982,980.83</w:t>
            </w:r>
          </w:p>
        </w:tc>
      </w:tr>
      <w:tr w:rsidR="006C6472" w:rsidRPr="00D20F99" w14:paraId="618908C4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918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3ED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C82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409,227.76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FCD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409,227.76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445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4925CDA9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EE7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CBD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348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E7B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8B0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74D75E02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AF4D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DD1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6AC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374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512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0E260328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3E7747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729EB5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3F5D44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174,832,739.87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E9FFE6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162,043,957.13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B00AF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12,788,782.74</w:t>
            </w:r>
          </w:p>
        </w:tc>
      </w:tr>
      <w:tr w:rsidR="006C6472" w:rsidRPr="00D20F99" w14:paraId="36CC2C28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73E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AD4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0AD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50,238,190.29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F2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49,745,565.70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F7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492,624.59</w:t>
            </w:r>
          </w:p>
        </w:tc>
      </w:tr>
      <w:tr w:rsidR="006C6472" w:rsidRPr="00D20F99" w14:paraId="4CDC8113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C6A8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9D9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C7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29,098,279.95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45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26,170,685.89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4BB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2,927,594.06</w:t>
            </w:r>
          </w:p>
        </w:tc>
      </w:tr>
      <w:tr w:rsidR="006C6472" w:rsidRPr="00D20F99" w14:paraId="475FC105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942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D46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72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19,063,119.26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41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17,119,305.26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2A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1,943,814.00</w:t>
            </w:r>
          </w:p>
        </w:tc>
      </w:tr>
      <w:tr w:rsidR="006C6472" w:rsidRPr="00D20F99" w14:paraId="3ED5EB1B" w14:textId="77777777" w:rsidTr="007843BB">
        <w:trPr>
          <w:trHeight w:val="67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56B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33A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B3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4,770,591.97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4D3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4,720,591.97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18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6C6472" w:rsidRPr="00D20F99" w14:paraId="09F60523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D15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30B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A4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6,819,660.16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9E5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4,721,295.18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BF3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2,098,364.98</w:t>
            </w:r>
          </w:p>
        </w:tc>
      </w:tr>
      <w:tr w:rsidR="006C6472" w:rsidRPr="00D20F99" w14:paraId="6327B635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CEF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AFA9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123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60,464,210.67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DEB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55,187,825.56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EAD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5,276,385.11</w:t>
            </w:r>
          </w:p>
        </w:tc>
      </w:tr>
      <w:tr w:rsidR="006C6472" w:rsidRPr="00D20F99" w14:paraId="0C26B6F8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F469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BDC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E34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7B0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C15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12012FBA" w14:textId="77777777" w:rsidTr="007843BB">
        <w:trPr>
          <w:trHeight w:val="450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CCE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3F7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Participaciones y Aportaciones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F5C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1437348.67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416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1437348.67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DC3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31371473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CE6" w14:textId="77777777" w:rsidR="006C6472" w:rsidRPr="00D20F99" w:rsidRDefault="006C6472" w:rsidP="006C6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497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0F2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2,941,338.90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7AD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2,941,338.90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A1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C6472" w:rsidRPr="00D20F99" w14:paraId="4BB6C5C6" w14:textId="77777777" w:rsidTr="007843BB">
        <w:trPr>
          <w:trHeight w:val="225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86B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624" w14:textId="77777777" w:rsidR="006C6472" w:rsidRPr="00D20F99" w:rsidRDefault="006C6472" w:rsidP="006C6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1AE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384,811,575.09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871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363,695,897.87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4C9" w14:textId="77777777" w:rsidR="006C6472" w:rsidRPr="00D20F99" w:rsidRDefault="006C6472" w:rsidP="006C64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21,115,677.22</w:t>
            </w:r>
          </w:p>
        </w:tc>
      </w:tr>
    </w:tbl>
    <w:p w14:paraId="3734AA5D" w14:textId="77777777" w:rsidR="007843BB" w:rsidRPr="00D20F99" w:rsidRDefault="007843BB" w:rsidP="00872A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417"/>
        <w:gridCol w:w="1276"/>
        <w:gridCol w:w="1417"/>
      </w:tblGrid>
      <w:tr w:rsidR="007843BB" w:rsidRPr="00D20F99" w14:paraId="45800380" w14:textId="77777777" w:rsidTr="007843BB">
        <w:trPr>
          <w:trHeight w:val="4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9CF2A8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15F8BD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F43F1A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25BD7B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E30D3E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7843BB" w:rsidRPr="00D20F99" w14:paraId="2EBE44F3" w14:textId="77777777" w:rsidTr="007843BB">
        <w:trPr>
          <w:trHeight w:val="6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1328A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0A8E3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FFAD9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546,610,017.65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B4A97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518,008,237.32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D5377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31,659,530.63</w:t>
            </w:r>
          </w:p>
        </w:tc>
      </w:tr>
      <w:tr w:rsidR="007843BB" w:rsidRPr="00D20F99" w14:paraId="526CC344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67DAE5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Pasivos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455B0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C1311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1,957,212.19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84551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23,072,889.41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C1D74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21,115,677.22</w:t>
            </w:r>
          </w:p>
        </w:tc>
      </w:tr>
      <w:tr w:rsidR="007843BB" w:rsidRPr="00D20F99" w14:paraId="69BAA806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6F0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211100191  Pasivos cap. 1000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59D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A2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1,259,852.42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C9E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3,283,193.80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F0B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2,023,341.38</w:t>
            </w:r>
          </w:p>
        </w:tc>
      </w:tr>
      <w:tr w:rsidR="007843BB" w:rsidRPr="00D20F99" w14:paraId="1A62AC71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9D0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211200192  Pasivos cap. 2000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F2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D67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100,642.31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572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4,201,057.27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093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4,100,414.96</w:t>
            </w:r>
          </w:p>
        </w:tc>
      </w:tr>
      <w:tr w:rsidR="007843BB" w:rsidRPr="00D20F99" w14:paraId="473FAD08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2665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211200193  Pasivos cap. 3000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C52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E6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279,452.28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318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5,102,866.85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1B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4,823,414.57</w:t>
            </w:r>
          </w:p>
        </w:tc>
      </w:tr>
      <w:tr w:rsidR="007843BB" w:rsidRPr="00D20F99" w14:paraId="6677B981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ED89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211200195  Pasivos cap. 5000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49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79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52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2,219,966.26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AC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2,122,966.26</w:t>
            </w:r>
          </w:p>
        </w:tc>
      </w:tr>
      <w:tr w:rsidR="007843BB" w:rsidRPr="00D20F99" w14:paraId="43C6E6E7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66B4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211300196  Pasivos cap. 6000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BCE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44D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204,460.35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563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6,463,826.29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76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6,259,365.94</w:t>
            </w:r>
          </w:p>
        </w:tc>
      </w:tr>
      <w:tr w:rsidR="007843BB" w:rsidRPr="00D20F99" w14:paraId="0F5F0D0F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B0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211500194  Pasivos cap. 4000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C1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08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15,804.83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69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1,801,978.94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F3E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1,786,174.11</w:t>
            </w:r>
          </w:p>
        </w:tc>
      </w:tr>
      <w:tr w:rsidR="007843BB" w:rsidRPr="00D20F99" w14:paraId="458FAA99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84C30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Otras cuentas por pagar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39CCF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77E94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544,652,805.46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3D3DA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494,935,347.91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423D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10,543,853.41</w:t>
            </w:r>
          </w:p>
        </w:tc>
      </w:tr>
      <w:tr w:rsidR="007843BB" w:rsidRPr="00D20F99" w14:paraId="50084953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91F7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211100001  Sueldos por pagar corto plazo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72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28,194.21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63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134,990,116.65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1D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134,999,743.37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BE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37,820.93</w:t>
            </w:r>
          </w:p>
        </w:tc>
      </w:tr>
      <w:tr w:rsidR="007843BB" w:rsidRPr="00D20F99" w14:paraId="14BDAA22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566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C88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A64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9C9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ED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  <w:tr w:rsidR="007843BB" w:rsidRPr="00D20F99" w14:paraId="427A9544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B6E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211200001  Proveedores por pagar corto plazo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D3D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705,239.64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2FD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115,645,170.57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9A4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115,644,170.57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78F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704,239.64</w:t>
            </w:r>
          </w:p>
        </w:tc>
      </w:tr>
      <w:tr w:rsidR="007843BB" w:rsidRPr="00D20F99" w14:paraId="7572B04D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1D0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9E4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D3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5F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29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871.00</w:t>
            </w:r>
          </w:p>
        </w:tc>
      </w:tr>
      <w:tr w:rsidR="007843BB" w:rsidRPr="00D20F99" w14:paraId="188091CD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6725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2F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2D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9CD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8E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514.00</w:t>
            </w:r>
          </w:p>
        </w:tc>
      </w:tr>
      <w:tr w:rsidR="007843BB" w:rsidRPr="00D20F99" w14:paraId="034C2D47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225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Contratistas por pagar corto plazo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43C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1,261,418.62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F0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146,152,292.36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9B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145,942,588.96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9B3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1,051,715.22</w:t>
            </w:r>
          </w:p>
        </w:tc>
      </w:tr>
      <w:tr w:rsidR="007843BB" w:rsidRPr="00D20F99" w14:paraId="5397AD49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B5C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59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2D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6B4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791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22,906.82</w:t>
            </w:r>
          </w:p>
        </w:tc>
      </w:tr>
      <w:tr w:rsidR="007843BB" w:rsidRPr="00D20F99" w14:paraId="32EEA582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C1F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2F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31,280,791.77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16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30,894,070.87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3F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392,803.34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8D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779,524.24</w:t>
            </w:r>
          </w:p>
        </w:tc>
      </w:tr>
      <w:tr w:rsidR="007843BB" w:rsidRPr="00D20F99" w14:paraId="78E37A65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458B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Retención ISR sueldos recurso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CC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37F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08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75F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</w:tr>
      <w:tr w:rsidR="007843BB" w:rsidRPr="00D20F99" w14:paraId="285E54A0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ED3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Retención ISR servicios profesionales recurso municipal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17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44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F6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732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</w:tr>
      <w:tr w:rsidR="007843BB" w:rsidRPr="00D20F99" w14:paraId="2229E80C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858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Retencion IVA recurso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6F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AF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B5E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A8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</w:tr>
      <w:tr w:rsidR="007843BB" w:rsidRPr="00D20F99" w14:paraId="307E9CBE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E64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Retención ISR por arrendamiento recurso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77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2F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FF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883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</w:tr>
      <w:tr w:rsidR="007843BB" w:rsidRPr="00D20F99" w14:paraId="056BDF61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B0C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Retencion ISR servicios profesionales recurso municipal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C8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B8F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39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44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</w:tr>
      <w:tr w:rsidR="007843BB" w:rsidRPr="00D20F99" w14:paraId="528D4D43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33F4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Retención impuesto cedular servicios 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D57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BDB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25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DF2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</w:tr>
      <w:tr w:rsidR="007843BB" w:rsidRPr="00D20F99" w14:paraId="25618F4D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89D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Retención impuesto cedular por arrendamiento recurso municipal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A74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0A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12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11B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</w:tr>
      <w:tr w:rsidR="007843BB" w:rsidRPr="00D20F99" w14:paraId="1EBFB4A6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85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Retención ISR servicios 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FD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21,301.94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CB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183,405.94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EB2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191,566.96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775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29,462.96</w:t>
            </w:r>
          </w:p>
        </w:tc>
      </w:tr>
      <w:tr w:rsidR="007843BB" w:rsidRPr="00D20F99" w14:paraId="1018C74A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3B2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Retención cedular servicios profesionales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0C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2,130.79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858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18,162.70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22B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18,979.59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D4A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2,947.68</w:t>
            </w:r>
          </w:p>
        </w:tc>
      </w:tr>
      <w:tr w:rsidR="007843BB" w:rsidRPr="00D20F99" w14:paraId="45D853B5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1356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Retención impuesto sobre la renta sueldos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9F9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2,276,559.33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31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14,717,129.67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0E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15,920,523.59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0BD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3,479,953.25</w:t>
            </w:r>
          </w:p>
        </w:tc>
      </w:tr>
      <w:tr w:rsidR="007843BB" w:rsidRPr="00D20F99" w14:paraId="12A41994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125C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Retenciones IMSS trabajadores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17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44,802.07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4F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728,899.22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180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737,979.12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3AA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53,881.97</w:t>
            </w:r>
          </w:p>
        </w:tc>
      </w:tr>
      <w:tr w:rsidR="007843BB" w:rsidRPr="00D20F99" w14:paraId="4D843731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F99D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C. Sindicato empleados municipales caja de ahorro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D46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6A2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93F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24E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7843BB" w:rsidRPr="00D20F99" w14:paraId="5C78AF96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3B40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E80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33,658.99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65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272,269.75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25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242,309.16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C98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3,698.40</w:t>
            </w:r>
          </w:p>
        </w:tc>
      </w:tr>
      <w:tr w:rsidR="007843BB" w:rsidRPr="00D20F99" w14:paraId="4B7FB7B4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0262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Retención de ISR asimilables a salarios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AD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22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419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D20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2.40</w:t>
            </w:r>
          </w:p>
        </w:tc>
      </w:tr>
      <w:tr w:rsidR="007843BB" w:rsidRPr="00D20F99" w14:paraId="5B6EB2DC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47B5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Retención divo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EA5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BC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1,755.66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90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1,755.66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028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</w:tr>
      <w:tr w:rsidR="007843BB" w:rsidRPr="00D20F99" w14:paraId="64D9026B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7624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Retención ISR arrendamiento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233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2,500.49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A2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37,661.50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F3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37,761.21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54D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2,600.20</w:t>
            </w:r>
          </w:p>
        </w:tc>
      </w:tr>
      <w:tr w:rsidR="007843BB" w:rsidRPr="00D20F99" w14:paraId="2B64BA25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AC98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Retención cedular arrendamiento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86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251.29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6B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3,766.55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5E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3,776.12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74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260.86</w:t>
            </w:r>
          </w:p>
        </w:tc>
      </w:tr>
      <w:tr w:rsidR="007843BB" w:rsidRPr="00D20F99" w14:paraId="2D324C06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E55F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5B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347,476.95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008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1,208,550.09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6F8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2,881,418.74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174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2,020,345.60</w:t>
            </w:r>
          </w:p>
        </w:tc>
      </w:tr>
      <w:tr w:rsidR="007843BB" w:rsidRPr="00D20F99" w14:paraId="25FF0E22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495C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211900001  Otras cuentas pagar corto plazo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DB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5,961,162.72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F1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79,427,828.32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CD15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75,461,769.20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0C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1,995,103.60</w:t>
            </w:r>
          </w:p>
        </w:tc>
      </w:tr>
      <w:tr w:rsidR="007843BB" w:rsidRPr="00D20F99" w14:paraId="42D6A38D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5A5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Cuentas por pagar intermunicipales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5D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181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5A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B2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</w:tr>
      <w:tr w:rsidR="007843BB" w:rsidRPr="00D20F99" w14:paraId="3DFF48A5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1FC8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10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BE1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12,171.60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447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12,171.60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7B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</w:tr>
      <w:tr w:rsidR="007843BB" w:rsidRPr="00D20F99" w14:paraId="27740804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C620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211100181  Pasivos cap. 1000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677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1,763,061.34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9D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1,768,980.58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629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5,919.24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DD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43BB" w:rsidRPr="00D20F99" w14:paraId="0C7553EA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531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211100182  Pasivos cap. 2000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241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1,926,913.53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403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1,979,750.59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041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52,837.06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62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43BB" w:rsidRPr="00D20F99" w14:paraId="1E935AF3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5E7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211200183  Pasivos cap. 3000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53B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7,598,535.47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C0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8,153,352.26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134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554,816.79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6339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43BB" w:rsidRPr="00D20F99" w14:paraId="29B1978E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DC92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211200185  Pasivos cap. 5000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AA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6,146,785.28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3B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7,979,242.91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A50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1,832,457.63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E6F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43BB" w:rsidRPr="00D20F99" w14:paraId="6ED017B2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D67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211300146  Pasivos cap. 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1198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33,750.00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80A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45E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2E7C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843BB" w:rsidRPr="00D20F99" w14:paraId="190BA5F8" w14:textId="77777777" w:rsidTr="007843BB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0E6" w14:textId="77777777" w:rsidR="007843BB" w:rsidRPr="00D20F99" w:rsidRDefault="007843BB" w:rsidP="007843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211500184  Pasivos cap. 4000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4D80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444,477.67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816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444,477.67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3DB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007" w14:textId="77777777" w:rsidR="007843BB" w:rsidRPr="00D20F99" w:rsidRDefault="007843BB" w:rsidP="007843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7A7885B4" w14:textId="77777777" w:rsidR="007843BB" w:rsidRPr="00D20F99" w:rsidRDefault="007843BB" w:rsidP="00872A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D5ABE6" w14:textId="77777777" w:rsidR="00872ADF" w:rsidRPr="00D20F99" w:rsidRDefault="00872ADF" w:rsidP="00872AD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4. Deuda Pública y Obligaciones</w:t>
      </w:r>
    </w:p>
    <w:p w14:paraId="4A307796" w14:textId="77777777" w:rsidR="00872ADF" w:rsidRPr="00D20F99" w:rsidRDefault="00872ADF" w:rsidP="00872AD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Se revelará:</w:t>
      </w:r>
    </w:p>
    <w:p w14:paraId="406897F3" w14:textId="161E45A5" w:rsidR="00872ADF" w:rsidRPr="00D20F99" w:rsidRDefault="00872ADF" w:rsidP="009553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tbl>
      <w:tblPr>
        <w:tblW w:w="0" w:type="auto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979"/>
        <w:gridCol w:w="1488"/>
        <w:gridCol w:w="1273"/>
        <w:gridCol w:w="1419"/>
        <w:gridCol w:w="1284"/>
        <w:gridCol w:w="1040"/>
        <w:gridCol w:w="822"/>
        <w:gridCol w:w="716"/>
        <w:gridCol w:w="1250"/>
        <w:gridCol w:w="1215"/>
      </w:tblGrid>
      <w:tr w:rsidR="00D6202E" w:rsidRPr="00D20F99" w14:paraId="4ABFCC33" w14:textId="77777777" w:rsidTr="00D6202E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F60236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D6202E" w:rsidRPr="00D20F99" w14:paraId="7B654EF4" w14:textId="77777777" w:rsidTr="00D6202E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09A0A9" w14:textId="07206E9C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31 de Diciembre del 2019</w:t>
            </w:r>
          </w:p>
        </w:tc>
      </w:tr>
      <w:tr w:rsidR="00D6202E" w:rsidRPr="00D20F99" w14:paraId="7B15A656" w14:textId="77777777" w:rsidTr="00D620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2E57E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008B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262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23EF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27F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E3C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AAD7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F93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6FC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E4F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198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6202E" w:rsidRPr="00D20F99" w14:paraId="06935C87" w14:textId="77777777" w:rsidTr="00D6202E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9B3472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37AEFD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0F4E2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FF34D4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A81BB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FBF2C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5C577" w14:textId="67491409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752ED7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92A1F4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5C0227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CB7D51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Fecha de Vencimiento</w:t>
            </w:r>
          </w:p>
        </w:tc>
      </w:tr>
      <w:tr w:rsidR="00D6202E" w:rsidRPr="00D20F99" w14:paraId="48977554" w14:textId="77777777" w:rsidTr="00D6202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130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67A" w14:textId="39FBE85C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A091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A65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2,142,857.12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57F0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1,334,196.06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476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12,857,142.88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747" w14:textId="7001814E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C269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B43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925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B5EF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D6202E" w:rsidRPr="00D20F99" w14:paraId="1436D2A6" w14:textId="77777777" w:rsidTr="00D6202E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F9BE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33F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03A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0D4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3F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FEB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E1A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C38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2D7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B6C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57D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6202E" w:rsidRPr="00D20F99" w14:paraId="04FE923E" w14:textId="77777777" w:rsidTr="00D620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F5E9" w14:textId="77777777" w:rsidR="00D6202E" w:rsidRPr="00D20F99" w:rsidRDefault="00D6202E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9B0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7B4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15,000,000.00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1CC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2,142,857.12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BCD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1,334,196.06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F0A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12,857,142.88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283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80D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87E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7A9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8B8" w14:textId="77777777" w:rsidR="00D6202E" w:rsidRPr="00D20F99" w:rsidRDefault="00D6202E" w:rsidP="00D62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C55E425" w14:textId="77777777" w:rsidR="009553AA" w:rsidRPr="00D20F99" w:rsidRDefault="009553AA" w:rsidP="009553AA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25CBA4" w14:textId="77777777" w:rsidR="0095072B" w:rsidRPr="00D20F99" w:rsidRDefault="0095072B" w:rsidP="00E075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4968B83B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1707D49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38328CB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9C0D454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59E7987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BA8EFCF" w14:textId="77777777" w:rsidR="00543FCA" w:rsidRPr="00D20F99" w:rsidRDefault="00543FCA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3D3C4CD" w14:textId="77777777" w:rsidR="007843BB" w:rsidRPr="00D20F99" w:rsidRDefault="007843BB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3DED981" w14:textId="77777777" w:rsidR="00E0751D" w:rsidRPr="00D20F99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5. Obligaciones a Corto Plazo</w:t>
      </w:r>
    </w:p>
    <w:p w14:paraId="258ECE7B" w14:textId="172D11D7" w:rsidR="00E0751D" w:rsidRPr="00D20F99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Se revelará:</w:t>
      </w:r>
      <w:r w:rsidR="00543FCA" w:rsidRPr="00D20F99">
        <w:rPr>
          <w:rFonts w:ascii="Arial" w:hAnsi="Arial" w:cs="Arial"/>
          <w:sz w:val="16"/>
          <w:szCs w:val="16"/>
        </w:rPr>
        <w:t xml:space="preserve">       </w:t>
      </w:r>
      <w:r w:rsidRPr="00D20F99">
        <w:rPr>
          <w:rFonts w:ascii="Arial" w:hAnsi="Arial" w:cs="Arial"/>
          <w:sz w:val="16"/>
          <w:szCs w:val="16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10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213"/>
        <w:gridCol w:w="2099"/>
        <w:gridCol w:w="1669"/>
        <w:gridCol w:w="1677"/>
        <w:gridCol w:w="1679"/>
      </w:tblGrid>
      <w:tr w:rsidR="00543FCA" w:rsidRPr="00D20F99" w14:paraId="0CDAEE66" w14:textId="77777777" w:rsidTr="00543FCA">
        <w:trPr>
          <w:trHeight w:val="674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1821F0" w14:textId="2C88014D" w:rsidR="00543FCA" w:rsidRPr="00D20F99" w:rsidRDefault="00543FCA" w:rsidP="00D62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</w:t>
            </w:r>
            <w:r w:rsidR="00D6202E"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</w:t>
            </w: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</w:t>
            </w:r>
            <w:r w:rsidR="00D6202E"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Dic</w:t>
            </w: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iembre 2019</w:t>
            </w:r>
          </w:p>
        </w:tc>
      </w:tr>
      <w:tr w:rsidR="00543FCA" w:rsidRPr="00D20F99" w14:paraId="3A6B0BD6" w14:textId="77777777" w:rsidTr="00543FCA">
        <w:trPr>
          <w:trHeight w:val="592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F87C59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C72C22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F51155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6C2D2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8CBD1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3E19A9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543FCA" w:rsidRPr="00D20F99" w14:paraId="32704FF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B1E75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58D5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CF39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8BFCB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2987A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13,258,928.59</w:t>
            </w:r>
          </w:p>
        </w:tc>
      </w:tr>
      <w:tr w:rsidR="00543FCA" w:rsidRPr="00D20F99" w14:paraId="6E265C3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B8BA28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5AEF" w14:textId="77777777" w:rsidR="00543FCA" w:rsidRPr="00D20F99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F6AD4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1FEF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FFDA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4113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1AA0A702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CFBB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1290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0601E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1F91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BA7C9" w14:textId="1CC2B356" w:rsidR="00543FCA" w:rsidRPr="00D20F99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1CD981A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33BB2A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0003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2D776A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AEEF5" w14:textId="5FF36F6F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DF17E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62300" w14:textId="6D5F2AA6" w:rsidR="00543FCA" w:rsidRPr="00D20F99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33D998E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4ED407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08E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66EA3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F4765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2C1E8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45E7C7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4CE5475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CC1EC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3DF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D442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B905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C1D3C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7A6E4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748DC25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EF0BF5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7BA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7E5ED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CB0F4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D6426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7C1A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77F86745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658228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F30CB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FA3C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9EBF2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D6BAC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0C5FEA6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EAE58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310C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68B17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2B61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F734E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75BF7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7E95E0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B01276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116AE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FD49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ACA32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B9C08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DBDC5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67596A7E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D4144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9E0D9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3B97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04714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3B38A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B96E9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0E50030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575BBB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70DB7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61E32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1094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CD915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0DCB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0D6861A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91771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984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A974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987CE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BD8F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EF0CA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0922468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772F9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96B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B61AB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EBFE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3DDA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B0B04" w14:textId="05C3026F" w:rsidR="00543FCA" w:rsidRPr="00D20F99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1C4A65B8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8C473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5189E" w14:textId="77777777" w:rsidR="00543FCA" w:rsidRPr="00D20F99" w:rsidRDefault="00543FCA" w:rsidP="00543FCA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E18A7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4927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2AF6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EC3C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38E9E39C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2CF9F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D71E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8C08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DF73F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2F264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D20F99" w14:paraId="5D22654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DA61E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D3E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0C48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F2C15" w14:textId="39654078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E357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065E9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D20F99" w14:paraId="531476F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9503A8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9FED9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2BB39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5653A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9551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1FFF0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0C4F32FC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41D2C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F31B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E2FA5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6A8CD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6B4D5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452F5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6B4D616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3A6F1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861A0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6323C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1EC0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9C122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30C57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0A7DB7B8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9DEF8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F9E7E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3548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F7CD0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41E5E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1A0EE93B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DD0D5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13DB2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87F9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4EC2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460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AC3F8C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5F1B4A76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162A37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E5924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EC02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D63D2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B1AC0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DF8B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2739B7D2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483E2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447FA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9F14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8FD4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8EB74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D7B23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62596B84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4DBF6A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53453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546DE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C901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062E0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DFEEC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543FCA" w:rsidRPr="00D20F99" w14:paraId="1055C0A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7E813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FCA4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9069A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F38C7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22DCB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3963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408757EA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C7B0B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92D8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5BB9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B48D4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5E234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14,464,285.72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3C206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</w:tr>
      <w:tr w:rsidR="00543FCA" w:rsidRPr="00D20F99" w14:paraId="23077F73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44900A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695EB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21A62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AFC6A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24E0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8C62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3F7571B7" w14:textId="77777777" w:rsidTr="00543FCA">
        <w:trPr>
          <w:trHeight w:val="18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B113C0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F96B3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524D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462AB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60,261,310.96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A03EE" w14:textId="2A38A7D6" w:rsidR="00543FCA" w:rsidRPr="00D20F99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</w:tr>
      <w:tr w:rsidR="00543FCA" w:rsidRPr="00D20F99" w14:paraId="1A06C967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98526C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EC403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28B9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4129C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C3A38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22D0B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543FCA" w:rsidRPr="00D20F99" w14:paraId="63CCDAE0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69360F" w14:textId="77777777" w:rsidR="00543FCA" w:rsidRPr="00D20F99" w:rsidRDefault="00543FCA" w:rsidP="00543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956D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Deuda y Otros Pasivos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01E02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C2165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A0464" w14:textId="77777777" w:rsidR="00543FCA" w:rsidRPr="00D20F99" w:rsidRDefault="00543FCA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74,725,596.68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77553" w14:textId="6E6B305A" w:rsidR="00543FCA" w:rsidRPr="00D20F99" w:rsidRDefault="00D6202E" w:rsidP="00543F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</w:tr>
      <w:tr w:rsidR="00543FCA" w:rsidRPr="00D20F99" w14:paraId="0D712A19" w14:textId="77777777" w:rsidTr="00543FCA">
        <w:trPr>
          <w:trHeight w:val="189"/>
        </w:trPr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5A89A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204F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777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E47F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9B1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9EB3" w14:textId="77777777" w:rsidR="00543FCA" w:rsidRPr="00D20F99" w:rsidRDefault="00543FCA" w:rsidP="00543F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20F9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367AF6D4" w14:textId="32019946" w:rsidR="0012031E" w:rsidRPr="00D20F99" w:rsidRDefault="0012031E" w:rsidP="00E0751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0616BB6" w14:textId="77777777" w:rsidR="00056AC5" w:rsidRPr="00D20F99" w:rsidRDefault="00056AC5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C00342" w14:textId="77777777" w:rsidR="0095072B" w:rsidRPr="00D20F99" w:rsidRDefault="0095072B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6EBC3D8" w14:textId="77777777" w:rsidR="00E0751D" w:rsidRPr="00D20F99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20F99">
        <w:rPr>
          <w:rFonts w:ascii="Arial" w:hAnsi="Arial" w:cs="Arial"/>
          <w:b/>
          <w:sz w:val="16"/>
          <w:szCs w:val="16"/>
        </w:rPr>
        <w:t>6. Evaluación de Cumplimiento</w:t>
      </w:r>
    </w:p>
    <w:p w14:paraId="6DC4EE30" w14:textId="77777777" w:rsidR="0012031E" w:rsidRPr="00D20F99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Se revelará:</w:t>
      </w:r>
    </w:p>
    <w:p w14:paraId="36F29489" w14:textId="4A7F69FF" w:rsidR="0012031E" w:rsidRPr="00D20F99" w:rsidRDefault="0012031E" w:rsidP="001203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a) La información relativa al cumplimiento de los convenios de Deuda Garantizada.</w:t>
      </w:r>
      <w:r w:rsidR="00056AC5" w:rsidRPr="00D20F99">
        <w:rPr>
          <w:rFonts w:ascii="Arial" w:hAnsi="Arial" w:cs="Arial"/>
          <w:sz w:val="16"/>
          <w:szCs w:val="16"/>
        </w:rPr>
        <w:br/>
        <w:t>No se ha realizado Evaluación de cumplimiento.</w:t>
      </w:r>
    </w:p>
    <w:p w14:paraId="2A2BA07F" w14:textId="77777777" w:rsidR="00AF5CAD" w:rsidRPr="00D20F99" w:rsidRDefault="00AF5CAD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0AC6439" w14:textId="77777777" w:rsidR="00D92D35" w:rsidRPr="00D20F99" w:rsidRDefault="00D92D35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8DC13D" w14:textId="77777777" w:rsidR="00D92D35" w:rsidRPr="00D20F99" w:rsidRDefault="00D92D35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0B79087" w14:textId="6B6A05DE" w:rsidR="00D92D35" w:rsidRPr="00D20F99" w:rsidRDefault="005B1B4F" w:rsidP="00D92D35">
      <w:pPr>
        <w:rPr>
          <w:rFonts w:ascii="Arial" w:hAnsi="Arial" w:cs="Arial"/>
          <w:sz w:val="16"/>
          <w:szCs w:val="16"/>
        </w:rPr>
      </w:pPr>
      <w:r w:rsidRPr="00D20F99">
        <w:rPr>
          <w:rFonts w:ascii="Arial" w:hAnsi="Arial" w:cs="Arial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p w14:paraId="278E4304" w14:textId="77777777" w:rsidR="00D92D35" w:rsidRPr="00D20F99" w:rsidRDefault="00D92D35" w:rsidP="00D92D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ADC19A" w14:textId="77777777" w:rsidR="00D92D35" w:rsidRPr="00D20F99" w:rsidRDefault="00D92D35" w:rsidP="00D92D35">
      <w:pPr>
        <w:rPr>
          <w:rFonts w:ascii="Arial" w:hAnsi="Arial" w:cs="Arial"/>
          <w:sz w:val="16"/>
          <w:szCs w:val="16"/>
        </w:rPr>
      </w:pPr>
    </w:p>
    <w:p w14:paraId="793B159A" w14:textId="77777777" w:rsidR="00D92D35" w:rsidRPr="00D20F99" w:rsidRDefault="00D92D35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D92D35" w:rsidRPr="00D20F99" w:rsidSect="00872ADF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5D42" w14:textId="77777777" w:rsidR="00A10F71" w:rsidRDefault="00A10F71" w:rsidP="0012031E">
      <w:pPr>
        <w:spacing w:after="0" w:line="240" w:lineRule="auto"/>
      </w:pPr>
      <w:r>
        <w:separator/>
      </w:r>
    </w:p>
  </w:endnote>
  <w:endnote w:type="continuationSeparator" w:id="0">
    <w:p w14:paraId="7AF7925F" w14:textId="77777777" w:rsidR="00A10F71" w:rsidRDefault="00A10F7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642FDE" w:rsidRDefault="00642F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8D" w:rsidRPr="00B92A8D">
          <w:rPr>
            <w:noProof/>
            <w:lang w:val="es-ES"/>
          </w:rPr>
          <w:t>5</w:t>
        </w:r>
        <w:r>
          <w:fldChar w:fldCharType="end"/>
        </w:r>
      </w:p>
    </w:sdtContent>
  </w:sdt>
  <w:p w14:paraId="5F780F75" w14:textId="77777777" w:rsidR="00642FDE" w:rsidRDefault="00642F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23CC" w14:textId="77777777" w:rsidR="00A10F71" w:rsidRDefault="00A10F71" w:rsidP="0012031E">
      <w:pPr>
        <w:spacing w:after="0" w:line="240" w:lineRule="auto"/>
      </w:pPr>
      <w:r>
        <w:separator/>
      </w:r>
    </w:p>
  </w:footnote>
  <w:footnote w:type="continuationSeparator" w:id="0">
    <w:p w14:paraId="342F2C23" w14:textId="77777777" w:rsidR="00A10F71" w:rsidRDefault="00A10F7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D95F22E" w:rsidR="00642FDE" w:rsidRPr="00643E2A" w:rsidRDefault="00642FDE" w:rsidP="0012031E">
    <w:pPr>
      <w:pStyle w:val="Encabezado"/>
      <w:jc w:val="center"/>
      <w:rPr>
        <w:rFonts w:ascii="Arial" w:hAnsi="Arial" w:cs="Arial"/>
        <w:sz w:val="18"/>
        <w:szCs w:val="18"/>
      </w:rPr>
    </w:pPr>
    <w:r w:rsidRPr="00643E2A">
      <w:rPr>
        <w:rFonts w:ascii="Arial" w:hAnsi="Arial" w:cs="Arial"/>
        <w:sz w:val="18"/>
        <w:szCs w:val="18"/>
      </w:rPr>
      <w:t xml:space="preserve">Municipio de Valle de Santiago, Gto. </w:t>
    </w:r>
  </w:p>
  <w:p w14:paraId="05C1276B" w14:textId="75AE1E77" w:rsidR="00642FDE" w:rsidRPr="00643E2A" w:rsidRDefault="007843BB" w:rsidP="0012031E">
    <w:pPr>
      <w:pStyle w:val="Encabezado"/>
      <w:jc w:val="center"/>
      <w:rPr>
        <w:rFonts w:ascii="Arial" w:hAnsi="Arial" w:cs="Arial"/>
        <w:sz w:val="18"/>
        <w:szCs w:val="18"/>
      </w:rPr>
    </w:pPr>
    <w:r w:rsidRPr="00643E2A">
      <w:rPr>
        <w:rFonts w:ascii="Arial" w:hAnsi="Arial" w:cs="Arial"/>
        <w:sz w:val="18"/>
        <w:szCs w:val="18"/>
      </w:rPr>
      <w:t xml:space="preserve">Cuenta Pública </w:t>
    </w:r>
    <w:r w:rsidR="00642FDE" w:rsidRPr="00643E2A">
      <w:rPr>
        <w:rFonts w:ascii="Arial" w:hAnsi="Arial" w:cs="Arial"/>
        <w:sz w:val="18"/>
        <w:szCs w:val="18"/>
      </w:rPr>
      <w:t>Ejercicio Fiscal 2019</w:t>
    </w:r>
  </w:p>
  <w:p w14:paraId="7ACD4791" w14:textId="77777777" w:rsidR="00642FDE" w:rsidRPr="00643E2A" w:rsidRDefault="00642FDE" w:rsidP="0012031E">
    <w:pPr>
      <w:pStyle w:val="Encabezad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3BF3"/>
    <w:multiLevelType w:val="hybridMultilevel"/>
    <w:tmpl w:val="D480B4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C6C"/>
    <w:multiLevelType w:val="hybridMultilevel"/>
    <w:tmpl w:val="C2525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6AC5"/>
    <w:rsid w:val="000F68EE"/>
    <w:rsid w:val="0012031E"/>
    <w:rsid w:val="0016654B"/>
    <w:rsid w:val="00176FF9"/>
    <w:rsid w:val="001C6E6C"/>
    <w:rsid w:val="001D42A6"/>
    <w:rsid w:val="001D471D"/>
    <w:rsid w:val="002176DB"/>
    <w:rsid w:val="0024015E"/>
    <w:rsid w:val="002578D0"/>
    <w:rsid w:val="002A1462"/>
    <w:rsid w:val="00333F33"/>
    <w:rsid w:val="00374A9A"/>
    <w:rsid w:val="003D1A48"/>
    <w:rsid w:val="0047350A"/>
    <w:rsid w:val="004B0081"/>
    <w:rsid w:val="004C23EA"/>
    <w:rsid w:val="004C4BC1"/>
    <w:rsid w:val="00543FCA"/>
    <w:rsid w:val="005461EB"/>
    <w:rsid w:val="005875B1"/>
    <w:rsid w:val="005B1B4F"/>
    <w:rsid w:val="005D0002"/>
    <w:rsid w:val="005F1A35"/>
    <w:rsid w:val="00605EEC"/>
    <w:rsid w:val="00642FDE"/>
    <w:rsid w:val="00643E2A"/>
    <w:rsid w:val="0068066E"/>
    <w:rsid w:val="006C6472"/>
    <w:rsid w:val="006E49F1"/>
    <w:rsid w:val="00745F86"/>
    <w:rsid w:val="007843BB"/>
    <w:rsid w:val="007A2007"/>
    <w:rsid w:val="00826619"/>
    <w:rsid w:val="00865E3C"/>
    <w:rsid w:val="00872ADF"/>
    <w:rsid w:val="0091233A"/>
    <w:rsid w:val="00940570"/>
    <w:rsid w:val="0095072B"/>
    <w:rsid w:val="009553AA"/>
    <w:rsid w:val="009967AB"/>
    <w:rsid w:val="009E27D3"/>
    <w:rsid w:val="00A033B2"/>
    <w:rsid w:val="00A10F71"/>
    <w:rsid w:val="00A42497"/>
    <w:rsid w:val="00A64EA1"/>
    <w:rsid w:val="00A827B2"/>
    <w:rsid w:val="00AE2E14"/>
    <w:rsid w:val="00AF5CAD"/>
    <w:rsid w:val="00B02AF3"/>
    <w:rsid w:val="00B56F98"/>
    <w:rsid w:val="00B92A8D"/>
    <w:rsid w:val="00BA46AB"/>
    <w:rsid w:val="00BD732D"/>
    <w:rsid w:val="00C10F16"/>
    <w:rsid w:val="00C31F34"/>
    <w:rsid w:val="00C3603A"/>
    <w:rsid w:val="00CF11A2"/>
    <w:rsid w:val="00CF751C"/>
    <w:rsid w:val="00D20F99"/>
    <w:rsid w:val="00D217E5"/>
    <w:rsid w:val="00D6202E"/>
    <w:rsid w:val="00D92D35"/>
    <w:rsid w:val="00DC094B"/>
    <w:rsid w:val="00DC0D68"/>
    <w:rsid w:val="00DE3551"/>
    <w:rsid w:val="00DF75C8"/>
    <w:rsid w:val="00E0751D"/>
    <w:rsid w:val="00E26AB2"/>
    <w:rsid w:val="00E5658A"/>
    <w:rsid w:val="00EA7CAE"/>
    <w:rsid w:val="00F20C32"/>
    <w:rsid w:val="00F964FE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0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LuceroGV</cp:lastModifiedBy>
  <cp:revision>36</cp:revision>
  <cp:lastPrinted>2020-01-28T23:05:00Z</cp:lastPrinted>
  <dcterms:created xsi:type="dcterms:W3CDTF">2019-04-29T20:53:00Z</dcterms:created>
  <dcterms:modified xsi:type="dcterms:W3CDTF">2020-02-18T18:35:00Z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